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A3E6A" w14:textId="024F94DB" w:rsidR="00C46442" w:rsidRPr="00DA3F56" w:rsidRDefault="00411D74" w:rsidP="00C46442">
      <w:pPr>
        <w:spacing w:after="0" w:line="240" w:lineRule="auto"/>
        <w:rPr>
          <w:rFonts w:ascii="Myriad Pro" w:hAnsi="Myriad Pro" w:cs="Arial"/>
          <w:szCs w:val="20"/>
          <w:lang w:val="en-US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420E4836" wp14:editId="3D134193">
            <wp:simplePos x="0" y="0"/>
            <wp:positionH relativeFrom="column">
              <wp:posOffset>4516120</wp:posOffset>
            </wp:positionH>
            <wp:positionV relativeFrom="paragraph">
              <wp:posOffset>-251918</wp:posOffset>
            </wp:positionV>
            <wp:extent cx="1259426" cy="1262483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ircle_color_EN_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426" cy="1262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442" w:rsidRPr="00DA3F56">
        <w:rPr>
          <w:rFonts w:ascii="Myriad Pro Cond" w:hAnsi="Myriad Pro Cond"/>
          <w:b/>
          <w:color w:val="8A157E"/>
          <w:sz w:val="40"/>
          <w:szCs w:val="32"/>
          <w:lang w:val="en-US"/>
        </w:rPr>
        <w:t xml:space="preserve">International </w:t>
      </w:r>
      <w:r w:rsidR="00C46442" w:rsidRPr="00DA3F56">
        <w:rPr>
          <w:rFonts w:ascii="Myriad Pro Cond" w:hAnsi="Myriad Pro Cond"/>
          <w:b/>
          <w:color w:val="801A5E"/>
          <w:sz w:val="40"/>
          <w:szCs w:val="32"/>
          <w:lang w:val="en-US"/>
        </w:rPr>
        <w:t>Theatre</w:t>
      </w:r>
      <w:r w:rsidR="00C46442" w:rsidRPr="00DA3F56">
        <w:rPr>
          <w:rFonts w:ascii="Myriad Pro Cond" w:hAnsi="Myriad Pro Cond"/>
          <w:b/>
          <w:color w:val="8A157E"/>
          <w:sz w:val="40"/>
          <w:szCs w:val="32"/>
          <w:lang w:val="en-US"/>
        </w:rPr>
        <w:t xml:space="preserve"> Institute ITI</w:t>
      </w:r>
      <w:r w:rsidR="00C46442" w:rsidRPr="00DA3F56">
        <w:rPr>
          <w:sz w:val="28"/>
          <w:lang w:val="en-US"/>
        </w:rPr>
        <w:br/>
      </w:r>
      <w:r w:rsidR="00C46442" w:rsidRPr="00DA3F56">
        <w:rPr>
          <w:rFonts w:ascii="Myriad Pro Cond" w:hAnsi="Myriad Pro Cond"/>
          <w:b/>
          <w:sz w:val="28"/>
          <w:lang w:val="en-US"/>
        </w:rPr>
        <w:t>World Organization for the Performing Arts</w:t>
      </w:r>
      <w:r w:rsidR="00C46442" w:rsidRPr="00DA3F56">
        <w:rPr>
          <w:lang w:val="en-US"/>
        </w:rPr>
        <w:br/>
      </w:r>
    </w:p>
    <w:p w14:paraId="63F955AD" w14:textId="77777777" w:rsidR="00C46442" w:rsidRPr="00411D74" w:rsidRDefault="00C46442" w:rsidP="00411D74">
      <w:pPr>
        <w:spacing w:after="0" w:line="276" w:lineRule="auto"/>
        <w:rPr>
          <w:rFonts w:ascii="Garamond" w:hAnsi="Garamond" w:cs="Arial"/>
          <w:b/>
          <w:color w:val="8A157E"/>
          <w:sz w:val="28"/>
          <w:szCs w:val="28"/>
          <w:lang w:val="en-US"/>
        </w:rPr>
      </w:pPr>
    </w:p>
    <w:p w14:paraId="27F9EC2A" w14:textId="1840675E" w:rsidR="00411D74" w:rsidRDefault="00C04D9D" w:rsidP="00411D74">
      <w:pPr>
        <w:spacing w:after="0" w:line="276" w:lineRule="auto"/>
        <w:rPr>
          <w:rFonts w:ascii="Garamond" w:hAnsi="Garamond" w:cs="Arial"/>
          <w:b/>
          <w:color w:val="8A157E"/>
          <w:sz w:val="28"/>
          <w:szCs w:val="28"/>
        </w:rPr>
      </w:pPr>
      <w:r w:rsidRPr="00411D74">
        <w:rPr>
          <w:rFonts w:ascii="Garamond" w:hAnsi="Garamond"/>
          <w:b/>
          <w:color w:val="8A157E"/>
          <w:sz w:val="28"/>
          <w:szCs w:val="28"/>
          <w:lang w:val="en-US"/>
        </w:rPr>
        <w:t>International Dance</w:t>
      </w:r>
      <w:r w:rsidR="00D076B9" w:rsidRPr="00411D74">
        <w:rPr>
          <w:rFonts w:ascii="Garamond" w:hAnsi="Garamond"/>
          <w:b/>
          <w:color w:val="8A157E"/>
          <w:sz w:val="28"/>
          <w:szCs w:val="28"/>
          <w:lang w:val="en-US"/>
        </w:rPr>
        <w:t xml:space="preserve"> Day </w:t>
      </w:r>
      <w:r w:rsidR="00C46442" w:rsidRPr="00411D74">
        <w:rPr>
          <w:rFonts w:ascii="Garamond" w:hAnsi="Garamond"/>
          <w:b/>
          <w:color w:val="8A157E"/>
          <w:sz w:val="28"/>
          <w:szCs w:val="28"/>
          <w:lang w:val="en-US"/>
        </w:rPr>
        <w:t>20</w:t>
      </w:r>
      <w:r w:rsidR="00286E90" w:rsidRPr="00411D74">
        <w:rPr>
          <w:rFonts w:ascii="Garamond" w:hAnsi="Garamond"/>
          <w:b/>
          <w:color w:val="8A157E"/>
          <w:sz w:val="28"/>
          <w:szCs w:val="28"/>
          <w:lang w:val="en-US"/>
        </w:rPr>
        <w:t>2</w:t>
      </w:r>
      <w:r w:rsidR="00DA3F56" w:rsidRPr="00411D74">
        <w:rPr>
          <w:rFonts w:ascii="Garamond" w:hAnsi="Garamond"/>
          <w:b/>
          <w:color w:val="8A157E"/>
          <w:sz w:val="28"/>
          <w:szCs w:val="28"/>
          <w:lang w:val="en-US"/>
        </w:rPr>
        <w:t>1</w:t>
      </w:r>
      <w:r w:rsidR="00C46442" w:rsidRPr="00411D74">
        <w:rPr>
          <w:rFonts w:ascii="Garamond" w:hAnsi="Garamond"/>
          <w:b/>
          <w:color w:val="8A157E"/>
          <w:sz w:val="28"/>
          <w:szCs w:val="28"/>
          <w:lang w:val="en-US"/>
        </w:rPr>
        <w:t xml:space="preserve"> </w:t>
      </w:r>
      <w:r w:rsidR="00411D74">
        <w:rPr>
          <w:rFonts w:ascii="Garamond" w:hAnsi="Garamond" w:cs="Arial"/>
          <w:b/>
          <w:color w:val="8A157E"/>
          <w:sz w:val="28"/>
          <w:szCs w:val="28"/>
        </w:rPr>
        <w:t xml:space="preserve"> – 29 </w:t>
      </w:r>
      <w:r w:rsidR="00411D74">
        <w:rPr>
          <w:rFonts w:ascii="Garamond" w:hAnsi="Garamond" w:cs="Arial" w:hint="eastAsia"/>
          <w:b/>
          <w:color w:val="8A157E"/>
          <w:sz w:val="28"/>
          <w:szCs w:val="28"/>
        </w:rPr>
        <w:t>Apri</w:t>
      </w:r>
      <w:r w:rsidR="00411D74">
        <w:rPr>
          <w:rFonts w:ascii="Garamond" w:hAnsi="Garamond" w:cs="Arial"/>
          <w:b/>
          <w:color w:val="8A157E"/>
          <w:sz w:val="28"/>
          <w:szCs w:val="28"/>
        </w:rPr>
        <w:t>l</w:t>
      </w:r>
    </w:p>
    <w:p w14:paraId="79CA404F" w14:textId="77777777" w:rsidR="00411D74" w:rsidRPr="00411D74" w:rsidRDefault="00411D74" w:rsidP="00411D74">
      <w:pPr>
        <w:spacing w:after="0" w:line="276" w:lineRule="auto"/>
        <w:rPr>
          <w:rFonts w:ascii="Garamond" w:hAnsi="Garamond" w:cs="Arial"/>
          <w:b/>
          <w:color w:val="8A157E"/>
          <w:sz w:val="28"/>
          <w:szCs w:val="28"/>
          <w:lang w:val="es-ES"/>
        </w:rPr>
      </w:pPr>
    </w:p>
    <w:p w14:paraId="00B716B3" w14:textId="425E14BD" w:rsidR="00FB6B5F" w:rsidRPr="00411D74" w:rsidRDefault="00C46442" w:rsidP="00411D74">
      <w:pPr>
        <w:spacing w:after="0" w:line="276" w:lineRule="auto"/>
        <w:jc w:val="both"/>
        <w:rPr>
          <w:rFonts w:ascii="Garamond" w:hAnsi="Garamond"/>
          <w:bCs/>
          <w:sz w:val="28"/>
          <w:szCs w:val="28"/>
          <w:lang w:val="en-US"/>
        </w:rPr>
      </w:pPr>
      <w:r w:rsidRPr="00411D74">
        <w:rPr>
          <w:rFonts w:ascii="Garamond" w:hAnsi="Garamond"/>
          <w:b/>
          <w:sz w:val="28"/>
          <w:szCs w:val="28"/>
          <w:lang w:val="en-US"/>
        </w:rPr>
        <w:t xml:space="preserve">Biography of </w:t>
      </w:r>
      <w:r w:rsidR="00DA3F56" w:rsidRPr="001B09F9">
        <w:rPr>
          <w:rFonts w:ascii="Garamond" w:hAnsi="Garamond"/>
          <w:b/>
          <w:sz w:val="28"/>
          <w:szCs w:val="28"/>
          <w:lang w:val="en-US"/>
        </w:rPr>
        <w:t xml:space="preserve">Friedemann </w:t>
      </w:r>
      <w:r w:rsidR="00411D74" w:rsidRPr="001B09F9">
        <w:rPr>
          <w:rFonts w:ascii="Garamond" w:hAnsi="Garamond"/>
          <w:b/>
          <w:sz w:val="28"/>
          <w:szCs w:val="28"/>
          <w:lang w:val="en-US"/>
        </w:rPr>
        <w:t>VOGEL</w:t>
      </w:r>
      <w:r w:rsidR="00DA3F56" w:rsidRPr="00411D74">
        <w:rPr>
          <w:rFonts w:ascii="Garamond" w:hAnsi="Garamond"/>
          <w:bCs/>
          <w:sz w:val="28"/>
          <w:szCs w:val="28"/>
          <w:lang w:val="en-US"/>
        </w:rPr>
        <w:t>, Germany</w:t>
      </w:r>
    </w:p>
    <w:p w14:paraId="74BCDAAE" w14:textId="77777777" w:rsidR="00411D74" w:rsidRPr="002F65FF" w:rsidRDefault="00411D74" w:rsidP="00411D74">
      <w:pPr>
        <w:pStyle w:val="a3"/>
        <w:spacing w:before="101" w:line="276" w:lineRule="auto"/>
        <w:ind w:left="0"/>
        <w:rPr>
          <w:rFonts w:ascii="Garamond" w:hAnsi="Garamond" w:cstheme="minorHAnsi"/>
          <w:bCs/>
          <w:sz w:val="28"/>
          <w:szCs w:val="28"/>
          <w:lang w:val="de-DE"/>
        </w:rPr>
      </w:pPr>
      <w:r w:rsidRPr="002F65FF">
        <w:rPr>
          <w:rFonts w:ascii="Garamond" w:hAnsi="Garamond" w:cstheme="minorHAnsi"/>
          <w:bCs/>
          <w:sz w:val="28"/>
          <w:szCs w:val="28"/>
          <w:lang w:val="de-DE"/>
        </w:rPr>
        <w:t>Ballet Dancer</w:t>
      </w:r>
    </w:p>
    <w:p w14:paraId="11083E24" w14:textId="77777777" w:rsidR="00411D74" w:rsidRPr="001B09F9" w:rsidRDefault="00411D74" w:rsidP="00411D74">
      <w:pPr>
        <w:spacing w:after="0" w:line="276" w:lineRule="auto"/>
        <w:jc w:val="both"/>
        <w:rPr>
          <w:rFonts w:ascii="Garamond" w:hAnsi="Garamond"/>
          <w:color w:val="8A157E"/>
          <w:sz w:val="28"/>
          <w:szCs w:val="28"/>
          <w:lang w:val="de-DE"/>
        </w:rPr>
      </w:pPr>
    </w:p>
    <w:p w14:paraId="68401C58" w14:textId="3A308D54" w:rsidR="00C46442" w:rsidRPr="001B09F9" w:rsidRDefault="00C46442" w:rsidP="00411D74">
      <w:pPr>
        <w:pBdr>
          <w:bottom w:val="single" w:sz="6" w:space="1" w:color="auto"/>
        </w:pBdr>
        <w:spacing w:after="0" w:line="276" w:lineRule="auto"/>
        <w:jc w:val="both"/>
        <w:rPr>
          <w:rFonts w:ascii="Garamond" w:hAnsi="Garamond"/>
          <w:b/>
          <w:sz w:val="28"/>
          <w:szCs w:val="28"/>
          <w:lang w:val="de-DE"/>
        </w:rPr>
      </w:pPr>
      <w:r w:rsidRPr="001B09F9">
        <w:rPr>
          <w:rFonts w:ascii="Garamond" w:hAnsi="Garamond"/>
          <w:color w:val="8A157E"/>
          <w:sz w:val="28"/>
          <w:szCs w:val="28"/>
          <w:lang w:val="de-DE"/>
        </w:rPr>
        <w:t xml:space="preserve">English version </w:t>
      </w:r>
    </w:p>
    <w:p w14:paraId="4739CF2E" w14:textId="3DF12B0A" w:rsidR="00C46442" w:rsidRPr="001B09F9" w:rsidRDefault="00FB6B5F" w:rsidP="00C46442">
      <w:pPr>
        <w:pStyle w:val="a3"/>
        <w:spacing w:before="101" w:line="360" w:lineRule="auto"/>
        <w:ind w:left="0"/>
        <w:rPr>
          <w:rFonts w:ascii="Garamond" w:hAnsi="Garamond" w:cstheme="minorHAnsi"/>
          <w:b/>
          <w:sz w:val="28"/>
          <w:szCs w:val="28"/>
          <w:lang w:val="de-DE"/>
        </w:rPr>
      </w:pPr>
      <w:r w:rsidRPr="001B09F9">
        <w:rPr>
          <w:rFonts w:ascii="Garamond" w:hAnsi="Garamond" w:cstheme="minorHAnsi"/>
          <w:b/>
          <w:sz w:val="28"/>
          <w:szCs w:val="28"/>
          <w:lang w:val="de-DE"/>
        </w:rPr>
        <w:br/>
      </w:r>
      <w:r w:rsidR="00DA3F56" w:rsidRPr="001B09F9">
        <w:rPr>
          <w:rFonts w:ascii="Garamond" w:eastAsiaTheme="minorEastAsia" w:hAnsi="Garamond" w:cstheme="minorBidi"/>
          <w:b/>
          <w:color w:val="8A157E"/>
          <w:sz w:val="28"/>
          <w:szCs w:val="28"/>
          <w:lang w:val="de-DE" w:bidi="ar-SA"/>
        </w:rPr>
        <w:t xml:space="preserve">Friedemann </w:t>
      </w:r>
      <w:r w:rsidR="00411D74" w:rsidRPr="001B09F9">
        <w:rPr>
          <w:rFonts w:ascii="Garamond" w:eastAsiaTheme="minorEastAsia" w:hAnsi="Garamond" w:cstheme="minorBidi"/>
          <w:b/>
          <w:color w:val="8A157E"/>
          <w:sz w:val="28"/>
          <w:szCs w:val="28"/>
          <w:lang w:val="de-DE" w:bidi="ar-SA"/>
        </w:rPr>
        <w:t>VOGEL</w:t>
      </w:r>
      <w:r w:rsidR="00F1379B" w:rsidRPr="001B09F9">
        <w:rPr>
          <w:rFonts w:ascii="Garamond" w:eastAsiaTheme="minorEastAsia" w:hAnsi="Garamond" w:cstheme="minorBidi"/>
          <w:b/>
          <w:color w:val="8A157E"/>
          <w:sz w:val="28"/>
          <w:szCs w:val="28"/>
          <w:lang w:val="de-DE" w:bidi="ar-SA"/>
        </w:rPr>
        <w:t xml:space="preserve">, </w:t>
      </w:r>
      <w:r w:rsidR="00DA3F56" w:rsidRPr="001B09F9">
        <w:rPr>
          <w:rFonts w:ascii="Garamond" w:eastAsiaTheme="minorEastAsia" w:hAnsi="Garamond" w:cstheme="minorBidi"/>
          <w:b/>
          <w:color w:val="8A157E"/>
          <w:sz w:val="28"/>
          <w:szCs w:val="28"/>
          <w:lang w:val="de-DE" w:bidi="ar-SA"/>
        </w:rPr>
        <w:t>Germany</w:t>
      </w:r>
    </w:p>
    <w:p w14:paraId="77F9B257" w14:textId="7050EC63" w:rsidR="00DA3F56" w:rsidRPr="002F65FF" w:rsidRDefault="00DA3F56" w:rsidP="00C04D9D">
      <w:pPr>
        <w:pStyle w:val="a3"/>
        <w:spacing w:before="101" w:line="360" w:lineRule="auto"/>
        <w:ind w:left="0"/>
        <w:rPr>
          <w:rFonts w:ascii="Garamond" w:eastAsiaTheme="minorEastAsia" w:hAnsi="Garamond" w:cstheme="minorHAnsi"/>
          <w:bCs/>
          <w:sz w:val="28"/>
          <w:szCs w:val="28"/>
          <w:lang w:val="en-US"/>
        </w:rPr>
      </w:pPr>
      <w:r w:rsidRPr="002F65FF">
        <w:rPr>
          <w:rFonts w:ascii="Garamond" w:hAnsi="Garamond" w:cstheme="minorHAnsi"/>
          <w:bCs/>
          <w:sz w:val="28"/>
          <w:szCs w:val="28"/>
          <w:lang w:val="en-US"/>
        </w:rPr>
        <w:t>Ballet Dancer</w:t>
      </w:r>
    </w:p>
    <w:p w14:paraId="6B8995B0" w14:textId="77777777" w:rsidR="00411D74" w:rsidRPr="00411D74" w:rsidRDefault="00411D74" w:rsidP="00C04D9D">
      <w:pPr>
        <w:pStyle w:val="a3"/>
        <w:spacing w:before="101" w:line="360" w:lineRule="auto"/>
        <w:ind w:left="0"/>
        <w:rPr>
          <w:rFonts w:ascii="Garamond" w:eastAsiaTheme="minorEastAsia" w:hAnsi="Garamond" w:cstheme="minorHAnsi"/>
          <w:bCs/>
          <w:color w:val="FF0000"/>
          <w:sz w:val="28"/>
          <w:szCs w:val="28"/>
          <w:lang w:val="en-US"/>
        </w:rPr>
      </w:pPr>
    </w:p>
    <w:p w14:paraId="5C7D3276" w14:textId="16586879" w:rsidR="00DA3F56" w:rsidRPr="00411D74" w:rsidRDefault="00DA3F56" w:rsidP="00DA3F56">
      <w:pPr>
        <w:pStyle w:val="Default"/>
        <w:tabs>
          <w:tab w:val="left" w:pos="720"/>
        </w:tabs>
        <w:spacing w:line="360" w:lineRule="auto"/>
        <w:ind w:right="720"/>
        <w:rPr>
          <w:rFonts w:ascii="Garamond" w:hAnsi="Garamond" w:cs="Times New Roman"/>
          <w:sz w:val="24"/>
          <w:szCs w:val="24"/>
          <w:lang w:val="en-US"/>
        </w:rPr>
      </w:pPr>
      <w:r w:rsidRPr="00411D74">
        <w:rPr>
          <w:rFonts w:ascii="Garamond" w:hAnsi="Garamond" w:cs="Times New Roman"/>
          <w:sz w:val="24"/>
          <w:szCs w:val="24"/>
          <w:lang w:val="en-US"/>
        </w:rPr>
        <w:t xml:space="preserve">“A world star who never lost the ground beneath his feet” was how </w:t>
      </w:r>
      <w:proofErr w:type="spellStart"/>
      <w:r w:rsidRPr="00411D74">
        <w:rPr>
          <w:rFonts w:ascii="Garamond" w:hAnsi="Garamond" w:cs="Times New Roman"/>
          <w:sz w:val="24"/>
          <w:szCs w:val="24"/>
          <w:lang w:val="en-US"/>
        </w:rPr>
        <w:t>Tanz</w:t>
      </w:r>
      <w:proofErr w:type="spellEnd"/>
      <w:r w:rsidRPr="00411D74">
        <w:rPr>
          <w:rFonts w:ascii="Garamond" w:hAnsi="Garamond" w:cs="Times New Roman"/>
          <w:sz w:val="24"/>
          <w:szCs w:val="24"/>
          <w:lang w:val="en-US"/>
        </w:rPr>
        <w:t xml:space="preserve"> Magazine described</w:t>
      </w:r>
      <w:r w:rsidRPr="00411D74">
        <w:rPr>
          <w:rFonts w:ascii="Garamond" w:hAnsi="Garamond" w:cs="Times New Roman"/>
          <w:sz w:val="24"/>
          <w:szCs w:val="24"/>
          <w:lang w:val="en-US" w:eastAsia="zh-CN"/>
        </w:rPr>
        <w:t xml:space="preserve"> </w:t>
      </w:r>
      <w:r w:rsidRPr="00411D74">
        <w:rPr>
          <w:rFonts w:ascii="Garamond" w:hAnsi="Garamond" w:cs="Times New Roman"/>
          <w:sz w:val="24"/>
          <w:szCs w:val="24"/>
          <w:lang w:val="en-US"/>
        </w:rPr>
        <w:t>Friedemann Vogel when they elected him “Dancer of the Year” for the second time in 2019. The</w:t>
      </w:r>
      <w:r w:rsidRPr="00411D74">
        <w:rPr>
          <w:rFonts w:ascii="Garamond" w:hAnsi="Garamond" w:cs="Times New Roman"/>
          <w:sz w:val="24"/>
          <w:szCs w:val="24"/>
          <w:lang w:val="en-US" w:eastAsia="zh-CN"/>
        </w:rPr>
        <w:t xml:space="preserve"> </w:t>
      </w:r>
      <w:r w:rsidRPr="00411D74">
        <w:rPr>
          <w:rFonts w:ascii="Garamond" w:hAnsi="Garamond" w:cs="Times New Roman"/>
          <w:sz w:val="24"/>
          <w:szCs w:val="24"/>
          <w:lang w:val="en-US"/>
        </w:rPr>
        <w:t xml:space="preserve">following year, the prestigious German Dance Prize </w:t>
      </w:r>
      <w:proofErr w:type="spellStart"/>
      <w:r w:rsidRPr="00411D74">
        <w:rPr>
          <w:rFonts w:ascii="Garamond" w:hAnsi="Garamond" w:cs="Times New Roman"/>
          <w:sz w:val="24"/>
          <w:szCs w:val="24"/>
          <w:lang w:val="en-US"/>
        </w:rPr>
        <w:t>honoured</w:t>
      </w:r>
      <w:proofErr w:type="spellEnd"/>
      <w:r w:rsidRPr="00411D74">
        <w:rPr>
          <w:rFonts w:ascii="Garamond" w:hAnsi="Garamond" w:cs="Times New Roman"/>
          <w:sz w:val="24"/>
          <w:szCs w:val="24"/>
          <w:lang w:val="en-US"/>
        </w:rPr>
        <w:t xml:space="preserve"> the Stuttgart Ballet principal dancer with</w:t>
      </w:r>
      <w:r w:rsidRPr="00411D74">
        <w:rPr>
          <w:rFonts w:ascii="Garamond" w:hAnsi="Garamond" w:cs="Times New Roman"/>
          <w:sz w:val="24"/>
          <w:szCs w:val="24"/>
          <w:lang w:val="en-US" w:eastAsia="zh-CN"/>
        </w:rPr>
        <w:t xml:space="preserve"> </w:t>
      </w:r>
      <w:r w:rsidRPr="00411D74">
        <w:rPr>
          <w:rFonts w:ascii="Garamond" w:hAnsi="Garamond" w:cs="Times New Roman"/>
          <w:sz w:val="24"/>
          <w:szCs w:val="24"/>
          <w:lang w:val="en-US"/>
        </w:rPr>
        <w:t>the “Outstanding Performer” award, in recognition of his longstanding and illustrious international</w:t>
      </w:r>
      <w:r w:rsidRPr="00411D74">
        <w:rPr>
          <w:rFonts w:ascii="Garamond" w:hAnsi="Garamond" w:cs="Times New Roman"/>
          <w:sz w:val="24"/>
          <w:szCs w:val="24"/>
          <w:lang w:val="en-US" w:eastAsia="zh-CN"/>
        </w:rPr>
        <w:t xml:space="preserve"> </w:t>
      </w:r>
      <w:r w:rsidRPr="00411D74">
        <w:rPr>
          <w:rFonts w:ascii="Garamond" w:hAnsi="Garamond" w:cs="Times New Roman"/>
          <w:sz w:val="24"/>
          <w:szCs w:val="24"/>
          <w:lang w:val="en-US"/>
        </w:rPr>
        <w:t>career.</w:t>
      </w:r>
    </w:p>
    <w:p w14:paraId="58AC9D6E" w14:textId="77777777" w:rsidR="00DA3F56" w:rsidRPr="00411D74" w:rsidRDefault="00DA3F56" w:rsidP="00DA3F56">
      <w:pPr>
        <w:pStyle w:val="Default"/>
        <w:tabs>
          <w:tab w:val="left" w:pos="720"/>
        </w:tabs>
        <w:spacing w:line="360" w:lineRule="auto"/>
        <w:ind w:right="720"/>
        <w:rPr>
          <w:rFonts w:ascii="Garamond" w:hAnsi="Garamond" w:cs="Times New Roman"/>
          <w:sz w:val="24"/>
          <w:szCs w:val="24"/>
          <w:lang w:val="en-US"/>
        </w:rPr>
      </w:pPr>
    </w:p>
    <w:p w14:paraId="624ECE07" w14:textId="7DEFB4DE" w:rsidR="00DA3F56" w:rsidRPr="00411D74" w:rsidRDefault="00DA3F56" w:rsidP="00DA3F56">
      <w:pPr>
        <w:pStyle w:val="Default"/>
        <w:tabs>
          <w:tab w:val="left" w:pos="720"/>
        </w:tabs>
        <w:spacing w:line="360" w:lineRule="auto"/>
        <w:ind w:right="720"/>
        <w:rPr>
          <w:rFonts w:ascii="Garamond" w:hAnsi="Garamond" w:cs="Times New Roman"/>
          <w:sz w:val="24"/>
          <w:szCs w:val="24"/>
          <w:lang w:val="en-US"/>
        </w:rPr>
      </w:pPr>
      <w:r w:rsidRPr="00411D74">
        <w:rPr>
          <w:rFonts w:ascii="Garamond" w:hAnsi="Garamond" w:cs="Times New Roman"/>
          <w:sz w:val="24"/>
          <w:szCs w:val="24"/>
          <w:lang w:val="en-US"/>
        </w:rPr>
        <w:t>Considering how he wanted to become a dancer for as long as he can remember, it is perhaps no surprise</w:t>
      </w:r>
      <w:r w:rsidRPr="00411D74">
        <w:rPr>
          <w:rFonts w:ascii="Garamond" w:hAnsi="Garamond" w:cs="Times New Roman"/>
          <w:sz w:val="24"/>
          <w:szCs w:val="24"/>
          <w:lang w:val="en-US" w:eastAsia="zh-CN"/>
        </w:rPr>
        <w:t xml:space="preserve"> </w:t>
      </w:r>
      <w:r w:rsidRPr="00411D74">
        <w:rPr>
          <w:rFonts w:ascii="Garamond" w:hAnsi="Garamond" w:cs="Times New Roman"/>
          <w:sz w:val="24"/>
          <w:szCs w:val="24"/>
          <w:lang w:val="en-US"/>
        </w:rPr>
        <w:t>that the first full-length documentary on him is entitled “Friedemann Vogel – Incarnation of Dance”. For</w:t>
      </w:r>
      <w:r w:rsidRPr="00411D74">
        <w:rPr>
          <w:rFonts w:ascii="Garamond" w:hAnsi="Garamond" w:cs="Times New Roman"/>
          <w:sz w:val="24"/>
          <w:szCs w:val="24"/>
          <w:lang w:val="en-US" w:eastAsia="zh-CN"/>
        </w:rPr>
        <w:t xml:space="preserve"> </w:t>
      </w:r>
      <w:r w:rsidRPr="00411D74">
        <w:rPr>
          <w:rFonts w:ascii="Garamond" w:hAnsi="Garamond" w:cs="Times New Roman"/>
          <w:sz w:val="24"/>
          <w:szCs w:val="24"/>
          <w:lang w:val="en-US"/>
        </w:rPr>
        <w:t>over 20 years, the multi-award-winning artist has performed on revered stages across the globe, from la</w:t>
      </w:r>
      <w:r w:rsidRPr="00411D74">
        <w:rPr>
          <w:rFonts w:ascii="Garamond" w:hAnsi="Garamond" w:cs="Times New Roman"/>
          <w:sz w:val="24"/>
          <w:szCs w:val="24"/>
          <w:lang w:val="en-US" w:eastAsia="zh-CN"/>
        </w:rPr>
        <w:t xml:space="preserve"> </w:t>
      </w:r>
      <w:r w:rsidRPr="00411D74">
        <w:rPr>
          <w:rFonts w:ascii="Garamond" w:hAnsi="Garamond" w:cs="Times New Roman"/>
          <w:sz w:val="24"/>
          <w:szCs w:val="24"/>
          <w:lang w:val="en-US"/>
        </w:rPr>
        <w:t>Scala in Milan to the Bolshoi Theatre in Moscow to the World Ballet Festival in Tokyo, winning over</w:t>
      </w:r>
      <w:r w:rsidRPr="00411D74">
        <w:rPr>
          <w:rFonts w:ascii="Garamond" w:hAnsi="Garamond" w:cs="Times New Roman"/>
          <w:sz w:val="24"/>
          <w:szCs w:val="24"/>
          <w:lang w:val="en-US" w:eastAsia="zh-CN"/>
        </w:rPr>
        <w:t xml:space="preserve"> </w:t>
      </w:r>
      <w:r w:rsidRPr="00411D74">
        <w:rPr>
          <w:rFonts w:ascii="Garamond" w:hAnsi="Garamond" w:cs="Times New Roman"/>
          <w:sz w:val="24"/>
          <w:szCs w:val="24"/>
          <w:lang w:val="en-US"/>
        </w:rPr>
        <w:t>critics and audiences alike. Celebrated as much for his deeply moving portrayals in dramatic ballets as for</w:t>
      </w:r>
      <w:r w:rsidRPr="00411D74">
        <w:rPr>
          <w:rFonts w:ascii="Garamond" w:hAnsi="Garamond" w:cs="Times New Roman"/>
          <w:sz w:val="24"/>
          <w:szCs w:val="24"/>
          <w:lang w:val="en-US" w:eastAsia="zh-CN"/>
        </w:rPr>
        <w:t xml:space="preserve"> </w:t>
      </w:r>
      <w:r w:rsidRPr="00411D74">
        <w:rPr>
          <w:rFonts w:ascii="Garamond" w:hAnsi="Garamond" w:cs="Times New Roman"/>
          <w:sz w:val="24"/>
          <w:szCs w:val="24"/>
          <w:lang w:val="en-US"/>
        </w:rPr>
        <w:t>his electrifying performances in more contemporary works, Friedemann holds the national title of</w:t>
      </w:r>
      <w:r w:rsidRPr="00411D74">
        <w:rPr>
          <w:rFonts w:ascii="Garamond" w:hAnsi="Garamond" w:cs="Times New Roman"/>
          <w:sz w:val="24"/>
          <w:szCs w:val="24"/>
          <w:lang w:val="en-US" w:eastAsia="zh-CN"/>
        </w:rPr>
        <w:t xml:space="preserve"> </w:t>
      </w:r>
      <w:r w:rsidRPr="00411D74">
        <w:rPr>
          <w:rFonts w:ascii="Garamond" w:hAnsi="Garamond" w:cs="Times New Roman"/>
          <w:sz w:val="24"/>
          <w:szCs w:val="24"/>
          <w:lang w:val="en-US"/>
        </w:rPr>
        <w:t>“</w:t>
      </w:r>
      <w:proofErr w:type="spellStart"/>
      <w:r w:rsidRPr="00411D74">
        <w:rPr>
          <w:rFonts w:ascii="Garamond" w:hAnsi="Garamond" w:cs="Times New Roman"/>
          <w:sz w:val="24"/>
          <w:szCs w:val="24"/>
          <w:lang w:val="en-US"/>
        </w:rPr>
        <w:t>Kammertänzer</w:t>
      </w:r>
      <w:proofErr w:type="spellEnd"/>
      <w:r w:rsidRPr="00411D74">
        <w:rPr>
          <w:rFonts w:ascii="Garamond" w:hAnsi="Garamond" w:cs="Times New Roman"/>
          <w:sz w:val="24"/>
          <w:szCs w:val="24"/>
          <w:lang w:val="en-US"/>
        </w:rPr>
        <w:t>” – the highest distinction for a dancer in Germany.</w:t>
      </w:r>
    </w:p>
    <w:p w14:paraId="7FCEC229" w14:textId="77777777" w:rsidR="00DA3F56" w:rsidRPr="00411D74" w:rsidRDefault="00DA3F56" w:rsidP="00DA3F56">
      <w:pPr>
        <w:pStyle w:val="Default"/>
        <w:tabs>
          <w:tab w:val="left" w:pos="720"/>
        </w:tabs>
        <w:spacing w:line="360" w:lineRule="auto"/>
        <w:ind w:right="720"/>
        <w:rPr>
          <w:rFonts w:ascii="Garamond" w:hAnsi="Garamond" w:cs="Times New Roman"/>
          <w:sz w:val="24"/>
          <w:szCs w:val="24"/>
          <w:lang w:val="en-US"/>
        </w:rPr>
      </w:pPr>
    </w:p>
    <w:p w14:paraId="0C87A169" w14:textId="099F064C" w:rsidR="00C92483" w:rsidRPr="00411D74" w:rsidRDefault="00DA3F56" w:rsidP="00DA3F56">
      <w:pPr>
        <w:pStyle w:val="Default"/>
        <w:tabs>
          <w:tab w:val="left" w:pos="720"/>
        </w:tabs>
        <w:spacing w:line="360" w:lineRule="auto"/>
        <w:ind w:right="720"/>
        <w:rPr>
          <w:rFonts w:ascii="Garamond" w:hAnsi="Garamond"/>
          <w:sz w:val="24"/>
          <w:szCs w:val="24"/>
          <w:lang w:val="en-US"/>
        </w:rPr>
      </w:pPr>
      <w:r w:rsidRPr="00411D74">
        <w:rPr>
          <w:rFonts w:ascii="Garamond" w:hAnsi="Garamond" w:cs="Times New Roman"/>
          <w:sz w:val="24"/>
          <w:szCs w:val="24"/>
          <w:lang w:val="en-US"/>
        </w:rPr>
        <w:t xml:space="preserve">For more info: </w:t>
      </w:r>
      <w:hyperlink r:id="rId6" w:history="1">
        <w:r w:rsidRPr="00411D74">
          <w:rPr>
            <w:rStyle w:val="a5"/>
            <w:rFonts w:ascii="Garamond" w:hAnsi="Garamond" w:cs="Times New Roman"/>
            <w:sz w:val="24"/>
            <w:szCs w:val="24"/>
            <w:lang w:val="en-US"/>
          </w:rPr>
          <w:t xml:space="preserve">friedemannvogel.com </w:t>
        </w:r>
      </w:hyperlink>
    </w:p>
    <w:sectPr w:rsidR="00C92483" w:rsidRPr="00411D74" w:rsidSect="00286E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ond">
    <w:altName w:val="Segoe UI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6D"/>
    <w:rsid w:val="00007F6D"/>
    <w:rsid w:val="000150ED"/>
    <w:rsid w:val="00047E4B"/>
    <w:rsid w:val="00067D30"/>
    <w:rsid w:val="000C1CAC"/>
    <w:rsid w:val="0015388F"/>
    <w:rsid w:val="001B09F9"/>
    <w:rsid w:val="00286E90"/>
    <w:rsid w:val="002F65FF"/>
    <w:rsid w:val="00310498"/>
    <w:rsid w:val="003125A0"/>
    <w:rsid w:val="003267F0"/>
    <w:rsid w:val="00374A10"/>
    <w:rsid w:val="003A43BE"/>
    <w:rsid w:val="00411D74"/>
    <w:rsid w:val="00577F85"/>
    <w:rsid w:val="00585E49"/>
    <w:rsid w:val="0063739F"/>
    <w:rsid w:val="00667955"/>
    <w:rsid w:val="00715EE1"/>
    <w:rsid w:val="007E4DF2"/>
    <w:rsid w:val="007F5994"/>
    <w:rsid w:val="008B4639"/>
    <w:rsid w:val="00944432"/>
    <w:rsid w:val="00B74573"/>
    <w:rsid w:val="00B961D2"/>
    <w:rsid w:val="00C04D9D"/>
    <w:rsid w:val="00C3064A"/>
    <w:rsid w:val="00C44D08"/>
    <w:rsid w:val="00C46442"/>
    <w:rsid w:val="00C74C3F"/>
    <w:rsid w:val="00C81130"/>
    <w:rsid w:val="00D076B9"/>
    <w:rsid w:val="00D70ED0"/>
    <w:rsid w:val="00DA3F56"/>
    <w:rsid w:val="00E54A41"/>
    <w:rsid w:val="00E863CC"/>
    <w:rsid w:val="00F1379B"/>
    <w:rsid w:val="00F354A8"/>
    <w:rsid w:val="00FB6B5F"/>
    <w:rsid w:val="00FB7D97"/>
    <w:rsid w:val="00FC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78E48"/>
  <w15:chartTrackingRefBased/>
  <w15:docId w15:val="{4141FDAD-166B-40D6-8235-BB0ACE5F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46442"/>
    <w:pPr>
      <w:widowControl w:val="0"/>
      <w:autoSpaceDE w:val="0"/>
      <w:autoSpaceDN w:val="0"/>
      <w:spacing w:after="0" w:line="240" w:lineRule="auto"/>
      <w:ind w:left="120"/>
    </w:pPr>
    <w:rPr>
      <w:rFonts w:ascii="Verdana" w:eastAsia="Verdana" w:hAnsi="Verdana" w:cs="Verdana"/>
      <w:sz w:val="21"/>
      <w:szCs w:val="21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C46442"/>
    <w:rPr>
      <w:rFonts w:ascii="Verdana" w:eastAsia="Verdana" w:hAnsi="Verdana" w:cs="Verdana"/>
      <w:sz w:val="21"/>
      <w:szCs w:val="21"/>
      <w:lang w:val="zh-CN" w:bidi="zh-CN"/>
    </w:rPr>
  </w:style>
  <w:style w:type="paragraph" w:customStyle="1" w:styleId="Default">
    <w:name w:val="Default"/>
    <w:rsid w:val="00286E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nl-NL" w:eastAsia="en-US"/>
    </w:rPr>
  </w:style>
  <w:style w:type="character" w:styleId="a5">
    <w:name w:val="Hyperlink"/>
    <w:basedOn w:val="a0"/>
    <w:uiPriority w:val="99"/>
    <w:unhideWhenUsed/>
    <w:rsid w:val="00DA3F5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rsid w:val="00DA3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riedemannvogel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F4902-7985-4E0B-B44E-8746C7F6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ITI02</cp:lastModifiedBy>
  <cp:revision>7</cp:revision>
  <dcterms:created xsi:type="dcterms:W3CDTF">2020-03-12T06:07:00Z</dcterms:created>
  <dcterms:modified xsi:type="dcterms:W3CDTF">2021-04-06T07:07:00Z</dcterms:modified>
</cp:coreProperties>
</file>