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69CB" w14:textId="47549665" w:rsidR="00B37B32" w:rsidRPr="00863448" w:rsidRDefault="00B37B32" w:rsidP="00863448">
      <w:pPr>
        <w:spacing w:after="120" w:line="240" w:lineRule="auto"/>
        <w:rPr>
          <w:rFonts w:ascii="Myriad Pro" w:hAnsi="Myriad Pro" w:cs="Arial"/>
          <w:szCs w:val="20"/>
        </w:rPr>
      </w:pPr>
      <w:r w:rsidRPr="000C4764">
        <w:rPr>
          <w:noProof/>
          <w:sz w:val="28"/>
        </w:rPr>
        <w:drawing>
          <wp:anchor distT="0" distB="0" distL="114300" distR="114300" simplePos="0" relativeHeight="251659264" behindDoc="0" locked="0" layoutInCell="1" allowOverlap="1" wp14:anchorId="13DE7B52" wp14:editId="592DA7B1">
            <wp:simplePos x="0" y="0"/>
            <wp:positionH relativeFrom="margin">
              <wp:posOffset>4681855</wp:posOffset>
            </wp:positionH>
            <wp:positionV relativeFrom="paragraph">
              <wp:posOffset>-224790</wp:posOffset>
            </wp:positionV>
            <wp:extent cx="1134110" cy="1140460"/>
            <wp:effectExtent l="0" t="0" r="8890" b="2540"/>
            <wp:wrapNone/>
            <wp:docPr id="1" name="Picture 1" descr="ITI_logo_orig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TI_logo_orig_pos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1140460"/>
                    </a:xfrm>
                    <a:prstGeom prst="rect">
                      <a:avLst/>
                    </a:prstGeom>
                    <a:noFill/>
                  </pic:spPr>
                </pic:pic>
              </a:graphicData>
            </a:graphic>
            <wp14:sizeRelH relativeFrom="page">
              <wp14:pctWidth>0</wp14:pctWidth>
            </wp14:sizeRelH>
            <wp14:sizeRelV relativeFrom="page">
              <wp14:pctHeight>0</wp14:pctHeight>
            </wp14:sizeRelV>
          </wp:anchor>
        </w:drawing>
      </w:r>
      <w:r w:rsidRPr="00B211A6">
        <w:rPr>
          <w:rFonts w:ascii="Myriad Pro Cond" w:hAnsi="Myriad Pro Cond"/>
          <w:b/>
          <w:color w:val="8A157E"/>
          <w:sz w:val="40"/>
          <w:szCs w:val="32"/>
        </w:rPr>
        <w:t xml:space="preserve">International </w:t>
      </w:r>
      <w:r w:rsidRPr="00B211A6">
        <w:rPr>
          <w:rFonts w:ascii="Myriad Pro Cond" w:hAnsi="Myriad Pro Cond"/>
          <w:b/>
          <w:color w:val="801A5E"/>
          <w:sz w:val="40"/>
          <w:szCs w:val="32"/>
        </w:rPr>
        <w:t>Theatre</w:t>
      </w:r>
      <w:r w:rsidRPr="00B211A6">
        <w:rPr>
          <w:rFonts w:ascii="Myriad Pro Cond" w:hAnsi="Myriad Pro Cond"/>
          <w:b/>
          <w:color w:val="8A157E"/>
          <w:sz w:val="40"/>
          <w:szCs w:val="32"/>
        </w:rPr>
        <w:t xml:space="preserve"> Institute ITI</w:t>
      </w:r>
      <w:r w:rsidRPr="00B211A6">
        <w:rPr>
          <w:sz w:val="28"/>
        </w:rPr>
        <w:br/>
      </w:r>
      <w:r w:rsidRPr="00B211A6">
        <w:rPr>
          <w:rFonts w:ascii="Myriad Pro Cond" w:hAnsi="Myriad Pro Cond"/>
          <w:b/>
          <w:sz w:val="28"/>
        </w:rPr>
        <w:t>World Organization for the Performing Arts</w:t>
      </w:r>
      <w:r w:rsidRPr="00B211A6">
        <w:br/>
      </w:r>
      <w:bookmarkStart w:id="0" w:name="_Hlk15175"/>
      <w:r>
        <w:rPr>
          <w:rFonts w:ascii="Garamond" w:hAnsi="Garamond" w:cs="Arial"/>
          <w:b/>
          <w:color w:val="8A157E"/>
          <w:sz w:val="24"/>
          <w:szCs w:val="24"/>
        </w:rPr>
        <w:br/>
      </w:r>
      <w:r w:rsidRPr="00863448">
        <w:rPr>
          <w:rFonts w:ascii="Garamond" w:hAnsi="Garamond" w:cs="Arial"/>
          <w:b/>
          <w:color w:val="8A157E"/>
          <w:sz w:val="28"/>
          <w:szCs w:val="28"/>
        </w:rPr>
        <w:t>Message for World Theatre Day 2020 by Shahid NADEEM</w:t>
      </w:r>
      <w:r w:rsidRPr="00AA5CC6">
        <w:rPr>
          <w:rFonts w:ascii="Garamond" w:hAnsi="Garamond" w:cs="Arial"/>
          <w:b/>
          <w:sz w:val="24"/>
          <w:szCs w:val="24"/>
        </w:rPr>
        <w:br/>
      </w:r>
      <w:r w:rsidR="00863448">
        <w:rPr>
          <w:rFonts w:ascii="Garamond" w:hAnsi="Garamond" w:cs="Arial"/>
          <w:b/>
          <w:sz w:val="24"/>
          <w:szCs w:val="24"/>
        </w:rPr>
        <w:br/>
      </w:r>
      <w:r w:rsidRPr="00AA5CC6">
        <w:rPr>
          <w:rFonts w:ascii="Garamond" w:hAnsi="Garamond" w:cs="Arial"/>
          <w:b/>
          <w:sz w:val="24"/>
          <w:szCs w:val="24"/>
        </w:rPr>
        <w:t xml:space="preserve">27 </w:t>
      </w:r>
      <w:r>
        <w:rPr>
          <w:rFonts w:ascii="Garamond" w:hAnsi="Garamond" w:cs="Arial"/>
          <w:b/>
          <w:sz w:val="24"/>
          <w:szCs w:val="24"/>
        </w:rPr>
        <w:t>March</w:t>
      </w:r>
      <w:r w:rsidRPr="00AA5CC6">
        <w:rPr>
          <w:rFonts w:ascii="Garamond" w:hAnsi="Garamond" w:cs="Arial"/>
          <w:b/>
          <w:sz w:val="24"/>
          <w:szCs w:val="24"/>
        </w:rPr>
        <w:t xml:space="preserve"> 20</w:t>
      </w:r>
      <w:r>
        <w:rPr>
          <w:rFonts w:ascii="Garamond" w:hAnsi="Garamond" w:cs="Arial"/>
          <w:b/>
          <w:sz w:val="24"/>
          <w:szCs w:val="24"/>
        </w:rPr>
        <w:t>20</w:t>
      </w:r>
      <w:r w:rsidRPr="00AA5CC6">
        <w:rPr>
          <w:rFonts w:ascii="Garamond" w:hAnsi="Garamond" w:cs="Arial"/>
          <w:sz w:val="24"/>
          <w:szCs w:val="24"/>
        </w:rPr>
        <w:t xml:space="preserve"> </w:t>
      </w:r>
    </w:p>
    <w:p w14:paraId="7D89D0D2" w14:textId="4AC3AE4B" w:rsidR="00B37B32" w:rsidRPr="00863448" w:rsidRDefault="00B37B32" w:rsidP="00863448">
      <w:pPr>
        <w:pBdr>
          <w:bottom w:val="single" w:sz="6" w:space="1" w:color="auto"/>
        </w:pBdr>
        <w:spacing w:line="360" w:lineRule="auto"/>
        <w:rPr>
          <w:rFonts w:ascii="Garamond" w:hAnsi="Garamond" w:cs="Arial"/>
          <w:color w:val="FF0000"/>
          <w:sz w:val="24"/>
          <w:szCs w:val="24"/>
        </w:rPr>
      </w:pPr>
      <w:r w:rsidRPr="00AB230B">
        <w:rPr>
          <w:rFonts w:ascii="Garamond" w:hAnsi="Garamond" w:cs="Arial"/>
          <w:color w:val="8A157E"/>
          <w:sz w:val="24"/>
          <w:szCs w:val="24"/>
        </w:rPr>
        <w:t>English</w:t>
      </w:r>
      <w:r>
        <w:rPr>
          <w:rFonts w:ascii="Garamond" w:hAnsi="Garamond" w:cs="Arial"/>
          <w:color w:val="8A157E"/>
          <w:sz w:val="24"/>
          <w:szCs w:val="24"/>
        </w:rPr>
        <w:t xml:space="preserve"> (original)</w:t>
      </w:r>
      <w:r w:rsidR="005B0351">
        <w:rPr>
          <w:rFonts w:ascii="Garamond" w:hAnsi="Garamond" w:cs="Arial"/>
          <w:color w:val="8A157E"/>
          <w:sz w:val="24"/>
          <w:szCs w:val="24"/>
        </w:rPr>
        <w:t xml:space="preserve"> – </w:t>
      </w:r>
      <w:r w:rsidR="00CE5B59" w:rsidRPr="0025792F">
        <w:rPr>
          <w:rFonts w:ascii="Garamond" w:hAnsi="Garamond" w:cs="Arial"/>
          <w:b/>
          <w:bCs/>
          <w:color w:val="FF0000"/>
          <w:sz w:val="24"/>
          <w:szCs w:val="24"/>
        </w:rPr>
        <w:t>Short</w:t>
      </w:r>
      <w:r w:rsidR="005B0351" w:rsidRPr="0025792F">
        <w:rPr>
          <w:rFonts w:ascii="Garamond" w:hAnsi="Garamond" w:cs="Arial"/>
          <w:b/>
          <w:bCs/>
          <w:color w:val="FF0000"/>
          <w:sz w:val="24"/>
          <w:szCs w:val="24"/>
        </w:rPr>
        <w:t xml:space="preserve"> Version</w:t>
      </w:r>
      <w:bookmarkEnd w:id="0"/>
    </w:p>
    <w:p w14:paraId="2B1D0891" w14:textId="6C43C561" w:rsidR="00B37B32" w:rsidRPr="00FE5DED" w:rsidRDefault="00B37B32" w:rsidP="00B37B32">
      <w:pPr>
        <w:spacing w:line="360" w:lineRule="auto"/>
        <w:rPr>
          <w:rFonts w:ascii="Garamond" w:hAnsi="Garamond" w:cstheme="minorHAnsi"/>
          <w:sz w:val="28"/>
          <w:szCs w:val="28"/>
        </w:rPr>
      </w:pPr>
      <w:r w:rsidRPr="00FE5DED">
        <w:rPr>
          <w:rFonts w:ascii="Garamond" w:hAnsi="Garamond" w:cs="Arial"/>
          <w:b/>
          <w:sz w:val="28"/>
          <w:szCs w:val="28"/>
        </w:rPr>
        <w:t xml:space="preserve">Shahid NADEEM, </w:t>
      </w:r>
      <w:r w:rsidR="005451BC">
        <w:rPr>
          <w:rFonts w:ascii="Garamond" w:hAnsi="Garamond" w:cs="Arial"/>
          <w:b/>
          <w:sz w:val="28"/>
          <w:szCs w:val="28"/>
        </w:rPr>
        <w:t xml:space="preserve">Playwright, </w:t>
      </w:r>
      <w:r w:rsidRPr="00FE5DED">
        <w:rPr>
          <w:rFonts w:ascii="Garamond" w:hAnsi="Garamond" w:cs="Arial"/>
          <w:b/>
          <w:sz w:val="28"/>
          <w:szCs w:val="28"/>
        </w:rPr>
        <w:t>Pakistan</w:t>
      </w:r>
    </w:p>
    <w:p w14:paraId="016E3D19" w14:textId="77777777" w:rsidR="0025792F" w:rsidRPr="00863448" w:rsidRDefault="00B37B32" w:rsidP="00863448">
      <w:pPr>
        <w:shd w:val="clear" w:color="auto" w:fill="FFFFFF"/>
        <w:spacing w:after="0" w:line="360" w:lineRule="auto"/>
        <w:rPr>
          <w:rFonts w:ascii="Garamond" w:eastAsia="Times New Roman" w:hAnsi="Garamond" w:cs="Arial"/>
          <w:b/>
          <w:bCs/>
          <w:sz w:val="24"/>
          <w:szCs w:val="24"/>
          <w:shd w:val="clear" w:color="auto" w:fill="FFFFFF"/>
          <w:lang w:eastAsia="zh-CN"/>
        </w:rPr>
      </w:pPr>
      <w:r w:rsidRPr="00863448">
        <w:rPr>
          <w:rFonts w:ascii="Garamond" w:eastAsia="Times New Roman" w:hAnsi="Garamond" w:cs="Arial"/>
          <w:b/>
          <w:bCs/>
          <w:sz w:val="24"/>
          <w:szCs w:val="24"/>
          <w:shd w:val="clear" w:color="auto" w:fill="FFFFFF"/>
          <w:lang w:eastAsia="zh-CN"/>
        </w:rPr>
        <w:t>Theatre as a Shrine</w:t>
      </w:r>
    </w:p>
    <w:p w14:paraId="21DEF488" w14:textId="0F058757" w:rsidR="0025792F" w:rsidRPr="00863448" w:rsidRDefault="0025792F" w:rsidP="00863448">
      <w:pPr>
        <w:shd w:val="clear" w:color="auto" w:fill="FFFFFF"/>
        <w:spacing w:after="60" w:line="360" w:lineRule="auto"/>
        <w:rPr>
          <w:rFonts w:ascii="Garamond" w:eastAsia="Times New Roman" w:hAnsi="Garamond" w:cs="Arial"/>
          <w:b/>
          <w:bCs/>
          <w:sz w:val="24"/>
          <w:szCs w:val="24"/>
          <w:shd w:val="clear" w:color="auto" w:fill="FFFFFF"/>
          <w:lang w:eastAsia="zh-CN"/>
        </w:rPr>
      </w:pPr>
      <w:r w:rsidRPr="00863448">
        <w:rPr>
          <w:rFonts w:ascii="Garamond" w:eastAsia="Times New Roman" w:hAnsi="Garamond" w:cs="Times New Roman"/>
          <w:sz w:val="24"/>
          <w:szCs w:val="24"/>
          <w:shd w:val="clear" w:color="auto" w:fill="FFFFFF"/>
        </w:rPr>
        <w:t xml:space="preserve">At the end of a performance of </w:t>
      </w:r>
      <w:proofErr w:type="spellStart"/>
      <w:r w:rsidRPr="00863448">
        <w:rPr>
          <w:rFonts w:ascii="Garamond" w:eastAsia="Times New Roman" w:hAnsi="Garamond" w:cs="Times New Roman"/>
          <w:sz w:val="24"/>
          <w:szCs w:val="24"/>
          <w:shd w:val="clear" w:color="auto" w:fill="FFFFFF"/>
        </w:rPr>
        <w:t>Ajoka</w:t>
      </w:r>
      <w:proofErr w:type="spellEnd"/>
      <w:r w:rsidRPr="00863448">
        <w:rPr>
          <w:rFonts w:ascii="Garamond" w:eastAsia="Times New Roman" w:hAnsi="Garamond" w:cs="Times New Roman"/>
          <w:sz w:val="24"/>
          <w:szCs w:val="24"/>
          <w:shd w:val="clear" w:color="auto" w:fill="FFFFFF"/>
        </w:rPr>
        <w:t xml:space="preserve"> Theatre’s (1)  play on Sufi Poet </w:t>
      </w:r>
      <w:proofErr w:type="spellStart"/>
      <w:r w:rsidRPr="00863448">
        <w:rPr>
          <w:rFonts w:ascii="Garamond" w:eastAsia="Times New Roman" w:hAnsi="Garamond" w:cs="Times New Roman"/>
          <w:sz w:val="24"/>
          <w:szCs w:val="24"/>
          <w:shd w:val="clear" w:color="auto" w:fill="FFFFFF"/>
        </w:rPr>
        <w:t>Bulleh</w:t>
      </w:r>
      <w:proofErr w:type="spellEnd"/>
      <w:r w:rsidRPr="00863448">
        <w:rPr>
          <w:rFonts w:ascii="Garamond" w:eastAsia="Times New Roman" w:hAnsi="Garamond" w:cs="Times New Roman"/>
          <w:sz w:val="24"/>
          <w:szCs w:val="24"/>
          <w:shd w:val="clear" w:color="auto" w:fill="FFFFFF"/>
        </w:rPr>
        <w:t xml:space="preserve"> Shah (2), an old man, accompanied by a young boy, came to the actor playing the role of the great Sufi (3), “My grandson is unwell, would you please blow a blessing upon him.” The actor was taken aback and said, “I am not </w:t>
      </w:r>
      <w:proofErr w:type="spellStart"/>
      <w:r w:rsidRPr="00863448">
        <w:rPr>
          <w:rFonts w:ascii="Garamond" w:eastAsia="Times New Roman" w:hAnsi="Garamond" w:cs="Times New Roman"/>
          <w:sz w:val="24"/>
          <w:szCs w:val="24"/>
          <w:shd w:val="clear" w:color="auto" w:fill="FFFFFF"/>
        </w:rPr>
        <w:t>Bulleh</w:t>
      </w:r>
      <w:proofErr w:type="spellEnd"/>
      <w:r w:rsidRPr="00863448">
        <w:rPr>
          <w:rFonts w:ascii="Garamond" w:eastAsia="Times New Roman" w:hAnsi="Garamond" w:cs="Times New Roman"/>
          <w:sz w:val="24"/>
          <w:szCs w:val="24"/>
          <w:shd w:val="clear" w:color="auto" w:fill="FFFFFF"/>
        </w:rPr>
        <w:t xml:space="preserve"> Shah, I am just an actor playing this role.” The old man said, “Son, you are not an actor, you are a reincarnation of </w:t>
      </w:r>
      <w:proofErr w:type="spellStart"/>
      <w:r w:rsidRPr="00863448">
        <w:rPr>
          <w:rFonts w:ascii="Garamond" w:eastAsia="Times New Roman" w:hAnsi="Garamond" w:cs="Times New Roman"/>
          <w:sz w:val="24"/>
          <w:szCs w:val="24"/>
          <w:shd w:val="clear" w:color="auto" w:fill="FFFFFF"/>
        </w:rPr>
        <w:t>Bulleh</w:t>
      </w:r>
      <w:proofErr w:type="spellEnd"/>
      <w:r w:rsidRPr="00863448">
        <w:rPr>
          <w:rFonts w:ascii="Garamond" w:eastAsia="Times New Roman" w:hAnsi="Garamond" w:cs="Times New Roman"/>
          <w:sz w:val="24"/>
          <w:szCs w:val="24"/>
          <w:shd w:val="clear" w:color="auto" w:fill="FFFFFF"/>
        </w:rPr>
        <w:t xml:space="preserve"> Shah, his Avatar</w:t>
      </w:r>
      <w:r w:rsidR="00802B21" w:rsidRPr="00863448">
        <w:rPr>
          <w:rFonts w:ascii="Garamond" w:eastAsia="Times New Roman" w:hAnsi="Garamond" w:cs="Times New Roman"/>
          <w:sz w:val="24"/>
          <w:szCs w:val="24"/>
          <w:shd w:val="clear" w:color="auto" w:fill="FFFFFF"/>
        </w:rPr>
        <w:t xml:space="preserve"> </w:t>
      </w:r>
      <w:r w:rsidRPr="00863448">
        <w:rPr>
          <w:rFonts w:ascii="Garamond" w:eastAsia="Times New Roman" w:hAnsi="Garamond" w:cs="Times New Roman"/>
          <w:i/>
          <w:iCs/>
          <w:sz w:val="24"/>
          <w:szCs w:val="24"/>
          <w:shd w:val="clear" w:color="auto" w:fill="FFFFFF"/>
        </w:rPr>
        <w:t>(4)</w:t>
      </w:r>
      <w:r w:rsidRPr="00863448">
        <w:rPr>
          <w:rFonts w:ascii="Garamond" w:eastAsia="Times New Roman" w:hAnsi="Garamond" w:cs="Times New Roman"/>
          <w:sz w:val="24"/>
          <w:szCs w:val="24"/>
          <w:shd w:val="clear" w:color="auto" w:fill="FFFFFF"/>
        </w:rPr>
        <w:t xml:space="preserve">”. Suddenly a whole new concept of theatre dawned upon us, where the actor becomes the reincarnation of the </w:t>
      </w:r>
      <w:r w:rsidR="00802B21" w:rsidRPr="00863448">
        <w:rPr>
          <w:rFonts w:ascii="Garamond" w:eastAsia="Times New Roman" w:hAnsi="Garamond" w:cs="Times New Roman"/>
          <w:sz w:val="24"/>
          <w:szCs w:val="24"/>
          <w:shd w:val="clear" w:color="auto" w:fill="FFFFFF"/>
        </w:rPr>
        <w:t>character,</w:t>
      </w:r>
      <w:r w:rsidRPr="00863448">
        <w:rPr>
          <w:rFonts w:ascii="Garamond" w:eastAsia="Times New Roman" w:hAnsi="Garamond" w:cs="Times New Roman"/>
          <w:sz w:val="24"/>
          <w:szCs w:val="24"/>
          <w:shd w:val="clear" w:color="auto" w:fill="FFFFFF"/>
        </w:rPr>
        <w:t xml:space="preserve"> he/she is portraying.</w:t>
      </w:r>
    </w:p>
    <w:p w14:paraId="1D70A6DF" w14:textId="615200B7" w:rsidR="0025792F" w:rsidRPr="00863448" w:rsidRDefault="0025792F" w:rsidP="00863448">
      <w:pPr>
        <w:spacing w:after="60" w:line="360" w:lineRule="auto"/>
        <w:rPr>
          <w:rFonts w:ascii="Garamond" w:eastAsia="Times New Roman" w:hAnsi="Garamond" w:cs="Times New Roman"/>
          <w:sz w:val="24"/>
          <w:szCs w:val="24"/>
          <w:shd w:val="clear" w:color="auto" w:fill="FFFFFF"/>
          <w:lang w:eastAsia="zh-CN"/>
        </w:rPr>
      </w:pPr>
      <w:r w:rsidRPr="00863448">
        <w:rPr>
          <w:rFonts w:ascii="Garamond" w:eastAsia="Times New Roman" w:hAnsi="Garamond" w:cs="Times New Roman"/>
          <w:sz w:val="24"/>
          <w:szCs w:val="24"/>
          <w:shd w:val="clear" w:color="auto" w:fill="FFFFFF"/>
        </w:rPr>
        <w:t xml:space="preserve">Exploring stories such as that of </w:t>
      </w:r>
      <w:proofErr w:type="spellStart"/>
      <w:r w:rsidRPr="00863448">
        <w:rPr>
          <w:rFonts w:ascii="Garamond" w:eastAsia="Times New Roman" w:hAnsi="Garamond" w:cs="Times New Roman"/>
          <w:sz w:val="24"/>
          <w:szCs w:val="24"/>
          <w:shd w:val="clear" w:color="auto" w:fill="FFFFFF"/>
        </w:rPr>
        <w:t>Bulleh</w:t>
      </w:r>
      <w:proofErr w:type="spellEnd"/>
      <w:r w:rsidRPr="00863448">
        <w:rPr>
          <w:rFonts w:ascii="Garamond" w:eastAsia="Times New Roman" w:hAnsi="Garamond" w:cs="Times New Roman"/>
          <w:sz w:val="24"/>
          <w:szCs w:val="24"/>
          <w:shd w:val="clear" w:color="auto" w:fill="FFFFFF"/>
        </w:rPr>
        <w:t xml:space="preserve"> Shah, and there are so many in all cultures, can become a bridge between us, the theatre-makers and an unacquainted but enthusiastic audience. </w:t>
      </w:r>
      <w:r w:rsidRPr="00863448">
        <w:rPr>
          <w:rFonts w:ascii="Garamond" w:eastAsia="Times New Roman" w:hAnsi="Garamond" w:cs="Times New Roman"/>
          <w:sz w:val="24"/>
          <w:szCs w:val="24"/>
          <w:shd w:val="clear" w:color="auto" w:fill="FFFFFF"/>
          <w:lang w:eastAsia="zh-CN"/>
        </w:rPr>
        <w:t>While performing on stage, we sometimes get carried away by our philosophy of theatre, our role as harbingers of social change and leave a large section of the masses behind. In our engagement with the challenges of the present, we deprive ourselves of the possibilities of a deeply moving spiritual experience that theatre can provide. In today’s world where bigotry, hate, and violence is on the rise, our planet is plunging deeper and deeper into a climatic catastrophe, we need to replenish our spiritual strength. We need to fight apathy, lethargy, pessimism, greed, and disregard for the world we live in, the planet we live on. Theatre has a role, a noble role, in energizing and mobilizing humanity to lift itself from its descent into the abyss. It can uplift the stage, the performance space, into something sacred.</w:t>
      </w:r>
    </w:p>
    <w:p w14:paraId="05BE758F" w14:textId="77777777" w:rsidR="0025792F" w:rsidRPr="00863448" w:rsidRDefault="0025792F" w:rsidP="00863448">
      <w:pPr>
        <w:spacing w:after="0" w:line="360" w:lineRule="auto"/>
        <w:rPr>
          <w:rFonts w:ascii="Garamond" w:eastAsia="Times New Roman" w:hAnsi="Garamond" w:cs="Times New Roman"/>
          <w:sz w:val="24"/>
          <w:szCs w:val="24"/>
        </w:rPr>
      </w:pPr>
      <w:r w:rsidRPr="00863448">
        <w:rPr>
          <w:rFonts w:ascii="Garamond" w:eastAsia="Times New Roman" w:hAnsi="Garamond" w:cs="Times New Roman"/>
          <w:sz w:val="24"/>
          <w:szCs w:val="24"/>
          <w:shd w:val="clear" w:color="auto" w:fill="FFFFFF"/>
        </w:rPr>
        <w:t>In South Asia, the artists touch with reverence the floor of the stage before stepping onto it, an ancient tradition when the spiritual and the cultural were intertwined. It is time to regain that symbiotic relationship between the artist and the audience, the past and the future. Theatre-making can be a sacred act and the actors indeed can become the </w:t>
      </w:r>
      <w:r w:rsidRPr="00863448">
        <w:rPr>
          <w:rFonts w:ascii="Garamond" w:eastAsia="Times New Roman" w:hAnsi="Garamond" w:cs="Times New Roman"/>
          <w:i/>
          <w:iCs/>
          <w:sz w:val="24"/>
          <w:szCs w:val="24"/>
          <w:shd w:val="clear" w:color="auto" w:fill="FFFFFF"/>
        </w:rPr>
        <w:t>avatars</w:t>
      </w:r>
      <w:r w:rsidRPr="00863448">
        <w:rPr>
          <w:rFonts w:ascii="Garamond" w:eastAsia="Times New Roman" w:hAnsi="Garamond" w:cs="Times New Roman"/>
          <w:sz w:val="24"/>
          <w:szCs w:val="24"/>
          <w:shd w:val="clear" w:color="auto" w:fill="FFFFFF"/>
        </w:rPr>
        <w:t> of the roles they play. Theatre has the potential of becoming a shrine and the shrine a performance space.</w:t>
      </w:r>
    </w:p>
    <w:p w14:paraId="3691E7FE" w14:textId="1109AAC8" w:rsidR="00F87D6F" w:rsidRPr="00863448" w:rsidRDefault="0025792F" w:rsidP="00863448">
      <w:pPr>
        <w:shd w:val="clear" w:color="auto" w:fill="FFFFFF"/>
        <w:spacing w:line="240" w:lineRule="auto"/>
        <w:rPr>
          <w:rFonts w:ascii="Garamond" w:eastAsia="Times New Roman" w:hAnsi="Garamond" w:cs="Times New Roman"/>
          <w:i/>
          <w:sz w:val="20"/>
          <w:szCs w:val="20"/>
          <w:shd w:val="clear" w:color="auto" w:fill="FFFFFF"/>
          <w:lang w:eastAsia="zh-CN"/>
        </w:rPr>
      </w:pPr>
      <w:r w:rsidRPr="00863448">
        <w:rPr>
          <w:rFonts w:ascii="Garamond" w:eastAsia="Times New Roman" w:hAnsi="Garamond" w:cs="Times New Roman"/>
          <w:shd w:val="clear" w:color="auto" w:fill="FFFFFF"/>
          <w:lang w:eastAsia="zh-CN"/>
        </w:rPr>
        <w:tab/>
      </w:r>
      <w:r w:rsidRPr="00863448">
        <w:rPr>
          <w:rFonts w:ascii="Garamond" w:eastAsia="Times New Roman" w:hAnsi="Garamond" w:cs="Times New Roman"/>
          <w:shd w:val="clear" w:color="auto" w:fill="FFFFFF"/>
          <w:lang w:eastAsia="zh-CN"/>
        </w:rPr>
        <w:tab/>
      </w:r>
      <w:r w:rsidRPr="00863448">
        <w:rPr>
          <w:rFonts w:ascii="Garamond" w:eastAsia="Times New Roman" w:hAnsi="Garamond" w:cs="Times New Roman"/>
          <w:shd w:val="clear" w:color="auto" w:fill="FFFFFF"/>
          <w:lang w:eastAsia="zh-CN"/>
        </w:rPr>
        <w:tab/>
      </w:r>
      <w:r w:rsidRPr="00863448">
        <w:rPr>
          <w:rFonts w:ascii="Garamond" w:eastAsia="Times New Roman" w:hAnsi="Garamond" w:cs="Times New Roman"/>
          <w:shd w:val="clear" w:color="auto" w:fill="FFFFFF"/>
          <w:lang w:eastAsia="zh-CN"/>
        </w:rPr>
        <w:tab/>
        <w:t>------</w:t>
      </w:r>
      <w:r w:rsidRPr="00863448">
        <w:rPr>
          <w:rFonts w:ascii="Garamond" w:eastAsia="Times New Roman" w:hAnsi="Garamond" w:cs="Times New Roman"/>
          <w:shd w:val="clear" w:color="auto" w:fill="FFFFFF"/>
          <w:lang w:eastAsia="zh-CN"/>
        </w:rPr>
        <w:br/>
      </w:r>
      <w:r w:rsidRPr="00863448">
        <w:rPr>
          <w:rFonts w:ascii="Garamond" w:eastAsia="Times New Roman" w:hAnsi="Garamond" w:cs="Times New Roman"/>
          <w:i/>
          <w:iCs/>
          <w:sz w:val="20"/>
          <w:szCs w:val="20"/>
        </w:rPr>
        <w:t xml:space="preserve"> </w:t>
      </w:r>
      <w:r w:rsidR="00863448" w:rsidRPr="00863448">
        <w:rPr>
          <w:rFonts w:ascii="Garamond" w:eastAsia="Times New Roman" w:hAnsi="Garamond" w:cs="Times New Roman"/>
          <w:i/>
          <w:iCs/>
          <w:sz w:val="20"/>
          <w:szCs w:val="20"/>
        </w:rPr>
        <w:t xml:space="preserve">(1) </w:t>
      </w:r>
      <w:proofErr w:type="spellStart"/>
      <w:r w:rsidR="00863448" w:rsidRPr="00863448">
        <w:rPr>
          <w:rFonts w:ascii="Garamond" w:eastAsia="Times New Roman" w:hAnsi="Garamond" w:cs="Times New Roman"/>
          <w:i/>
          <w:iCs/>
          <w:sz w:val="20"/>
          <w:szCs w:val="20"/>
        </w:rPr>
        <w:t>Ajoka</w:t>
      </w:r>
      <w:proofErr w:type="spellEnd"/>
      <w:r w:rsidR="00863448" w:rsidRPr="00863448">
        <w:rPr>
          <w:rFonts w:ascii="Garamond" w:eastAsia="Times New Roman" w:hAnsi="Garamond" w:cs="Times New Roman"/>
          <w:i/>
          <w:iCs/>
          <w:sz w:val="20"/>
          <w:szCs w:val="20"/>
        </w:rPr>
        <w:t xml:space="preserve"> </w:t>
      </w:r>
      <w:r w:rsidRPr="00863448">
        <w:rPr>
          <w:rFonts w:ascii="Garamond" w:eastAsia="Times New Roman" w:hAnsi="Garamond" w:cs="Times New Roman"/>
          <w:i/>
          <w:iCs/>
          <w:sz w:val="20"/>
          <w:szCs w:val="20"/>
        </w:rPr>
        <w:t>Theatre</w:t>
      </w:r>
      <w:r w:rsidRPr="00863448">
        <w:rPr>
          <w:rFonts w:ascii="Garamond" w:eastAsia="Times New Roman" w:hAnsi="Garamond" w:cs="Times New Roman"/>
          <w:sz w:val="20"/>
          <w:szCs w:val="20"/>
        </w:rPr>
        <w:t xml:space="preserve">: Established in 1984.The word </w:t>
      </w:r>
      <w:proofErr w:type="spellStart"/>
      <w:r w:rsidRPr="00863448">
        <w:rPr>
          <w:rFonts w:ascii="Garamond" w:eastAsia="Times New Roman" w:hAnsi="Garamond" w:cs="Times New Roman"/>
          <w:sz w:val="20"/>
          <w:szCs w:val="20"/>
        </w:rPr>
        <w:t>Ajoka</w:t>
      </w:r>
      <w:proofErr w:type="spellEnd"/>
      <w:r w:rsidRPr="00863448">
        <w:rPr>
          <w:rFonts w:ascii="Garamond" w:eastAsia="Times New Roman" w:hAnsi="Garamond" w:cs="Times New Roman"/>
          <w:sz w:val="20"/>
          <w:szCs w:val="20"/>
        </w:rPr>
        <w:t xml:space="preserve"> means “Contemporary” in Punjabi. Its </w:t>
      </w:r>
      <w:r w:rsidRPr="00863448">
        <w:rPr>
          <w:rFonts w:ascii="Garamond" w:eastAsia="Times New Roman" w:hAnsi="Garamond" w:cs="Times New Roman"/>
          <w:i/>
          <w:iCs/>
          <w:sz w:val="20"/>
          <w:szCs w:val="20"/>
        </w:rPr>
        <w:t>repertoire</w:t>
      </w:r>
      <w:r w:rsidRPr="00863448">
        <w:rPr>
          <w:rFonts w:ascii="Garamond" w:eastAsia="Times New Roman" w:hAnsi="Garamond" w:cs="Times New Roman"/>
          <w:sz w:val="20"/>
          <w:szCs w:val="20"/>
        </w:rPr>
        <w:t> includes plays on themes such as religious tolerance, peace, gender violence, human rights.</w:t>
      </w:r>
      <w:r w:rsidR="00802B21" w:rsidRPr="00863448">
        <w:rPr>
          <w:rFonts w:ascii="Garamond" w:eastAsia="Times New Roman" w:hAnsi="Garamond" w:cs="Times New Roman"/>
          <w:sz w:val="20"/>
          <w:szCs w:val="20"/>
        </w:rPr>
        <w:t xml:space="preserve"> (2) </w:t>
      </w:r>
      <w:r w:rsidRPr="00863448">
        <w:rPr>
          <w:rFonts w:ascii="Garamond" w:eastAsia="Times New Roman" w:hAnsi="Garamond" w:cs="Times New Roman"/>
          <w:i/>
          <w:iCs/>
          <w:sz w:val="20"/>
          <w:szCs w:val="20"/>
        </w:rPr>
        <w:t>Sufism</w:t>
      </w:r>
      <w:r w:rsidRPr="00863448">
        <w:rPr>
          <w:rFonts w:ascii="Garamond" w:eastAsia="Times New Roman" w:hAnsi="Garamond" w:cs="Times New Roman"/>
          <w:sz w:val="20"/>
          <w:szCs w:val="20"/>
        </w:rPr>
        <w:t>: The Islamic mystical tradition, Sufi poetry, mostly rendered in music, expresses mystical union through the metaphors of profane love.</w:t>
      </w:r>
      <w:r w:rsidR="00802B21" w:rsidRPr="00863448">
        <w:rPr>
          <w:rFonts w:ascii="Garamond" w:eastAsia="Times New Roman" w:hAnsi="Garamond" w:cs="Times New Roman"/>
          <w:sz w:val="20"/>
          <w:szCs w:val="20"/>
        </w:rPr>
        <w:t xml:space="preserve"> /3) </w:t>
      </w:r>
      <w:proofErr w:type="spellStart"/>
      <w:r w:rsidRPr="00863448">
        <w:rPr>
          <w:rFonts w:ascii="Garamond" w:eastAsia="Times New Roman" w:hAnsi="Garamond" w:cs="Times New Roman"/>
          <w:i/>
          <w:iCs/>
          <w:sz w:val="20"/>
          <w:szCs w:val="20"/>
        </w:rPr>
        <w:t>Bulleh</w:t>
      </w:r>
      <w:proofErr w:type="spellEnd"/>
      <w:r w:rsidRPr="00863448">
        <w:rPr>
          <w:rFonts w:ascii="Garamond" w:eastAsia="Times New Roman" w:hAnsi="Garamond" w:cs="Times New Roman"/>
          <w:i/>
          <w:iCs/>
          <w:sz w:val="20"/>
          <w:szCs w:val="20"/>
        </w:rPr>
        <w:t xml:space="preserve"> Shah</w:t>
      </w:r>
      <w:r w:rsidRPr="00863448">
        <w:rPr>
          <w:rFonts w:ascii="Garamond" w:eastAsia="Times New Roman" w:hAnsi="Garamond" w:cs="Times New Roman"/>
          <w:sz w:val="20"/>
          <w:szCs w:val="20"/>
        </w:rPr>
        <w:t xml:space="preserve"> (1680-1757): An influential Punjabi Sufi poet, who wrote about complex philosophical topics in simple language, a strong critic of religious orthodoxy accused of heresy and denied burial in the city graveyard. Popular across religious divide. </w:t>
      </w:r>
      <w:r w:rsidR="00802B21" w:rsidRPr="00863448">
        <w:rPr>
          <w:rFonts w:ascii="Garamond" w:eastAsia="Times New Roman" w:hAnsi="Garamond" w:cs="Times New Roman"/>
          <w:sz w:val="20"/>
          <w:szCs w:val="20"/>
        </w:rPr>
        <w:t xml:space="preserve">(4) </w:t>
      </w:r>
      <w:r w:rsidRPr="00863448">
        <w:rPr>
          <w:rFonts w:ascii="Garamond" w:eastAsia="Times New Roman" w:hAnsi="Garamond" w:cs="Times New Roman"/>
          <w:i/>
          <w:iCs/>
          <w:sz w:val="20"/>
          <w:szCs w:val="20"/>
          <w:shd w:val="clear" w:color="auto" w:fill="FFFFFF"/>
          <w:lang w:eastAsia="zh-CN"/>
        </w:rPr>
        <w:t>Avatar</w:t>
      </w:r>
      <w:r w:rsidRPr="00863448">
        <w:rPr>
          <w:rFonts w:ascii="Garamond" w:eastAsia="Times New Roman" w:hAnsi="Garamond" w:cs="Times New Roman"/>
          <w:i/>
          <w:sz w:val="20"/>
          <w:szCs w:val="20"/>
          <w:shd w:val="clear" w:color="auto" w:fill="FFFFFF"/>
          <w:lang w:eastAsia="zh-CN"/>
        </w:rPr>
        <w:t>: Reincarnation or manifestation on Earth of a divine teacher according to Hindu culture.</w:t>
      </w:r>
      <w:r w:rsidR="00863448">
        <w:rPr>
          <w:rFonts w:ascii="Garamond" w:eastAsia="Times New Roman" w:hAnsi="Garamond" w:cs="Times New Roman"/>
          <w:i/>
          <w:sz w:val="20"/>
          <w:szCs w:val="20"/>
          <w:shd w:val="clear" w:color="auto" w:fill="FFFFFF"/>
          <w:lang w:eastAsia="zh-CN"/>
        </w:rPr>
        <w:br/>
      </w:r>
      <w:r w:rsidR="00863448">
        <w:rPr>
          <w:rFonts w:ascii="Garamond" w:eastAsia="Times New Roman" w:hAnsi="Garamond" w:cs="Times New Roman"/>
          <w:i/>
          <w:sz w:val="20"/>
          <w:szCs w:val="20"/>
          <w:shd w:val="clear" w:color="auto" w:fill="FFFFFF"/>
          <w:lang w:eastAsia="zh-CN"/>
        </w:rPr>
        <w:br/>
      </w:r>
      <w:r w:rsidR="00B37B32" w:rsidRPr="003765DA">
        <w:rPr>
          <w:rFonts w:ascii="Garamond" w:eastAsia="Times New Roman" w:hAnsi="Garamond" w:cs="Arial"/>
          <w:color w:val="222222"/>
          <w:sz w:val="20"/>
          <w:szCs w:val="20"/>
          <w:shd w:val="clear" w:color="auto" w:fill="FFFFFF"/>
          <w:lang w:eastAsia="zh-CN"/>
        </w:rPr>
        <w:t>* Th</w:t>
      </w:r>
      <w:bookmarkStart w:id="1" w:name="_GoBack"/>
      <w:bookmarkEnd w:id="1"/>
      <w:r w:rsidR="00B37B32" w:rsidRPr="003765DA">
        <w:rPr>
          <w:rFonts w:ascii="Garamond" w:eastAsia="Times New Roman" w:hAnsi="Garamond" w:cs="Arial"/>
          <w:color w:val="222222"/>
          <w:sz w:val="20"/>
          <w:szCs w:val="20"/>
          <w:shd w:val="clear" w:color="auto" w:fill="FFFFFF"/>
          <w:lang w:eastAsia="zh-CN"/>
        </w:rPr>
        <w:t xml:space="preserve">is </w:t>
      </w:r>
      <w:r w:rsidR="003765DA" w:rsidRPr="003765DA">
        <w:rPr>
          <w:rFonts w:ascii="Garamond" w:eastAsia="Times New Roman" w:hAnsi="Garamond" w:cs="Arial"/>
          <w:color w:val="222222"/>
          <w:sz w:val="20"/>
          <w:szCs w:val="20"/>
          <w:shd w:val="clear" w:color="auto" w:fill="FFFFFF"/>
          <w:lang w:eastAsia="zh-CN"/>
        </w:rPr>
        <w:t>text</w:t>
      </w:r>
      <w:r w:rsidR="00B37B32" w:rsidRPr="003765DA">
        <w:rPr>
          <w:rFonts w:ascii="Garamond" w:eastAsia="Times New Roman" w:hAnsi="Garamond" w:cs="Arial"/>
          <w:color w:val="222222"/>
          <w:sz w:val="20"/>
          <w:szCs w:val="20"/>
          <w:shd w:val="clear" w:color="auto" w:fill="FFFFFF"/>
          <w:lang w:eastAsia="zh-CN"/>
        </w:rPr>
        <w:t xml:space="preserve"> is an extract of the </w:t>
      </w:r>
      <w:r w:rsidR="005B0351">
        <w:rPr>
          <w:rFonts w:ascii="Garamond" w:eastAsia="Times New Roman" w:hAnsi="Garamond" w:cs="Arial"/>
          <w:color w:val="222222"/>
          <w:sz w:val="20"/>
          <w:szCs w:val="20"/>
          <w:shd w:val="clear" w:color="auto" w:fill="FFFFFF"/>
          <w:lang w:eastAsia="zh-CN"/>
        </w:rPr>
        <w:t>longer</w:t>
      </w:r>
      <w:r w:rsidR="003765DA" w:rsidRPr="003765DA">
        <w:rPr>
          <w:rFonts w:ascii="Garamond" w:eastAsia="Times New Roman" w:hAnsi="Garamond" w:cs="Arial"/>
          <w:color w:val="222222"/>
          <w:sz w:val="20"/>
          <w:szCs w:val="20"/>
          <w:shd w:val="clear" w:color="auto" w:fill="FFFFFF"/>
          <w:lang w:eastAsia="zh-CN"/>
        </w:rPr>
        <w:t xml:space="preserve"> version of the Message of World Theatre Day 2020</w:t>
      </w:r>
      <w:r w:rsidR="003765DA">
        <w:rPr>
          <w:rFonts w:ascii="Garamond" w:eastAsia="Times New Roman" w:hAnsi="Garamond" w:cs="Arial"/>
          <w:color w:val="222222"/>
          <w:sz w:val="20"/>
          <w:szCs w:val="20"/>
          <w:shd w:val="clear" w:color="auto" w:fill="FFFFFF"/>
          <w:lang w:eastAsia="zh-CN"/>
        </w:rPr>
        <w:t>, available in English, French and other languages on: www.world-theatre-day.org</w:t>
      </w:r>
      <w:r w:rsidR="003765DA">
        <w:rPr>
          <w:rFonts w:ascii="Garamond" w:eastAsia="Times New Roman" w:hAnsi="Garamond" w:cs="Arial"/>
          <w:color w:val="222222"/>
          <w:sz w:val="20"/>
          <w:szCs w:val="20"/>
          <w:shd w:val="clear" w:color="auto" w:fill="FFFFFF"/>
          <w:lang w:eastAsia="zh-CN"/>
        </w:rPr>
        <w:br/>
      </w:r>
    </w:p>
    <w:sectPr w:rsidR="00F87D6F" w:rsidRPr="00863448" w:rsidSect="00863448">
      <w:pgSz w:w="11906" w:h="16838"/>
      <w:pgMar w:top="1417" w:right="1274"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QUAofgpsSwAAAA="/>
  </w:docVars>
  <w:rsids>
    <w:rsidRoot w:val="00B37B32"/>
    <w:rsid w:val="0025792F"/>
    <w:rsid w:val="003765DA"/>
    <w:rsid w:val="0041753F"/>
    <w:rsid w:val="005451BC"/>
    <w:rsid w:val="005B0351"/>
    <w:rsid w:val="00631B29"/>
    <w:rsid w:val="00801F27"/>
    <w:rsid w:val="00802B21"/>
    <w:rsid w:val="00863448"/>
    <w:rsid w:val="00B37B32"/>
    <w:rsid w:val="00C25482"/>
    <w:rsid w:val="00CE5B59"/>
    <w:rsid w:val="00E90F1F"/>
    <w:rsid w:val="00F7270F"/>
    <w:rsid w:val="00F87D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7B32"/>
    <w:rPr>
      <w:color w:val="0000FF"/>
      <w:u w:val="single"/>
    </w:rPr>
  </w:style>
  <w:style w:type="paragraph" w:styleId="Listenabsatz">
    <w:name w:val="List Paragraph"/>
    <w:basedOn w:val="Standard"/>
    <w:uiPriority w:val="34"/>
    <w:qFormat/>
    <w:rsid w:val="003765DA"/>
    <w:pPr>
      <w:ind w:left="720"/>
      <w:contextualSpacing/>
    </w:pPr>
  </w:style>
  <w:style w:type="paragraph" w:styleId="Funotentext">
    <w:name w:val="footnote text"/>
    <w:basedOn w:val="Standard"/>
    <w:link w:val="FunotentextZchn"/>
    <w:uiPriority w:val="99"/>
    <w:semiHidden/>
    <w:unhideWhenUsed/>
    <w:rsid w:val="003765DA"/>
    <w:pPr>
      <w:spacing w:after="0" w:line="240" w:lineRule="auto"/>
    </w:pPr>
    <w:rPr>
      <w:sz w:val="20"/>
      <w:szCs w:val="20"/>
      <w:lang w:val="en-US" w:eastAsia="ja-JP"/>
    </w:rPr>
  </w:style>
  <w:style w:type="character" w:customStyle="1" w:styleId="FunotentextZchn">
    <w:name w:val="Fußnotentext Zchn"/>
    <w:basedOn w:val="Absatz-Standardschriftart"/>
    <w:link w:val="Funotentext"/>
    <w:uiPriority w:val="99"/>
    <w:semiHidden/>
    <w:rsid w:val="003765DA"/>
    <w:rPr>
      <w:sz w:val="20"/>
      <w:szCs w:val="20"/>
      <w:lang w:eastAsia="ja-JP"/>
    </w:rPr>
  </w:style>
  <w:style w:type="character" w:styleId="Funotenzeichen">
    <w:name w:val="footnote reference"/>
    <w:basedOn w:val="Absatz-Standardschriftart"/>
    <w:uiPriority w:val="99"/>
    <w:semiHidden/>
    <w:unhideWhenUsed/>
    <w:rsid w:val="00376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E673-BB6A-4A71-8F13-C5A641F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Tobias Leutenegger</cp:lastModifiedBy>
  <cp:revision>2</cp:revision>
  <cp:lastPrinted>2020-02-20T11:23:00Z</cp:lastPrinted>
  <dcterms:created xsi:type="dcterms:W3CDTF">2020-02-20T12:32:00Z</dcterms:created>
  <dcterms:modified xsi:type="dcterms:W3CDTF">2020-02-20T12:32:00Z</dcterms:modified>
</cp:coreProperties>
</file>